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SENSITIVITY OF A HYPOTHETICAL LIVESTOCK SELECTION INDEX TO TRAIT WEIGHTS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ANIMAL SCIENCE, FACULTY OF AGRICULTURE, [YOUR INSTITUTION], IN PARTIAL FULFILMENT OF THE REQUIREMENTS FOR THE AWARD OF THE DEGREE OF BACHELOR OF AGRICULTURE (B.Agric.) IN ANIMAL SCIENCE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Sensitivity of a Hypothetical Livestock Selection Index to Trait Weights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2026-09-29T13:16:04.053Z</dcterms:created>
  <dcterms:modified xsi:type="dcterms:W3CDTF">2026-09-29T13:16:04.053Z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